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CC6A87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0395C198" w:rsidR="00BD3F86" w:rsidRPr="009F63D2" w:rsidRDefault="001177D1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22. 3</w:t>
            </w:r>
            <w:r w:rsidR="003C2CED">
              <w:rPr>
                <w:sz w:val="20"/>
                <w:szCs w:val="20"/>
              </w:rPr>
              <w:t>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60194490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1177D1">
        <w:rPr>
          <w:rFonts w:cs="Tahoma"/>
          <w:b/>
          <w:bCs/>
          <w:sz w:val="24"/>
        </w:rPr>
        <w:t>7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</w:t>
      </w:r>
      <w:r w:rsidR="0011150D">
        <w:rPr>
          <w:rFonts w:cs="Tahoma"/>
          <w:b/>
          <w:bCs/>
          <w:sz w:val="24"/>
        </w:rPr>
        <w:t>1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0215EB59" w14:textId="77777777" w:rsidR="00267FC1" w:rsidRPr="00D47010" w:rsidRDefault="00267FC1" w:rsidP="00185AEB">
      <w:pPr>
        <w:jc w:val="both"/>
        <w:rPr>
          <w:color w:val="000000"/>
          <w:sz w:val="22"/>
          <w:szCs w:val="22"/>
        </w:rPr>
      </w:pPr>
    </w:p>
    <w:p w14:paraId="6A033B9F" w14:textId="77777777" w:rsidR="00B70CB0" w:rsidRDefault="00B70CB0" w:rsidP="00472A6C">
      <w:pPr>
        <w:tabs>
          <w:tab w:val="left" w:pos="1126"/>
        </w:tabs>
        <w:jc w:val="both"/>
        <w:rPr>
          <w:rFonts w:cs="Tahoma"/>
          <w:b/>
          <w:bCs/>
          <w:color w:val="000000"/>
          <w:sz w:val="22"/>
          <w:szCs w:val="22"/>
        </w:rPr>
      </w:pPr>
    </w:p>
    <w:p w14:paraId="11FFDAC9" w14:textId="77777777" w:rsidR="00B70CB0" w:rsidRDefault="00B70CB0" w:rsidP="00472A6C">
      <w:pPr>
        <w:tabs>
          <w:tab w:val="left" w:pos="1126"/>
        </w:tabs>
        <w:jc w:val="both"/>
        <w:rPr>
          <w:rFonts w:cs="Tahoma"/>
          <w:b/>
          <w:bCs/>
          <w:color w:val="000000"/>
          <w:sz w:val="22"/>
          <w:szCs w:val="22"/>
        </w:rPr>
      </w:pPr>
    </w:p>
    <w:p w14:paraId="705D87D1" w14:textId="053F7FB2" w:rsidR="00424900" w:rsidRPr="00424900" w:rsidRDefault="001177D1" w:rsidP="00F52887">
      <w:pPr>
        <w:tabs>
          <w:tab w:val="left" w:pos="1736"/>
        </w:tabs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1177D1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130/2021 Sb.,</w:t>
      </w:r>
      <w:r w:rsidRPr="001177D1">
        <w:rPr>
          <w:rFonts w:ascii="Arial" w:eastAsiaTheme="minorEastAsia" w:hAnsi="Arial" w:cs="Arial"/>
          <w:color w:val="000000"/>
          <w:sz w:val="22"/>
          <w:szCs w:val="22"/>
        </w:rPr>
        <w:t xml:space="preserve"> o změně krizového opatření vyhlášeného pod </w:t>
      </w:r>
      <w:r w:rsidR="004B60F7">
        <w:rPr>
          <w:rFonts w:ascii="Arial" w:eastAsiaTheme="minorEastAsia" w:hAnsi="Arial" w:cs="Arial"/>
          <w:color w:val="000000"/>
          <w:sz w:val="22"/>
          <w:szCs w:val="22"/>
        </w:rPr>
        <w:t xml:space="preserve">        </w:t>
      </w:r>
      <w:r w:rsidRPr="001177D1">
        <w:rPr>
          <w:rFonts w:ascii="Arial" w:eastAsiaTheme="minorEastAsia" w:hAnsi="Arial" w:cs="Arial"/>
          <w:color w:val="000000"/>
          <w:sz w:val="22"/>
          <w:szCs w:val="22"/>
        </w:rPr>
        <w:t xml:space="preserve">č. 112/2021 Sb.   </w:t>
      </w:r>
    </w:p>
    <w:p w14:paraId="597C9E19" w14:textId="77777777" w:rsidR="001177D1" w:rsidRDefault="001177D1" w:rsidP="00F52887">
      <w:pPr>
        <w:tabs>
          <w:tab w:val="left" w:pos="1736"/>
        </w:tabs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BBA4241" w14:textId="7A7F105A" w:rsidR="00D47010" w:rsidRPr="00424900" w:rsidRDefault="00424900" w:rsidP="00F52887">
      <w:pPr>
        <w:tabs>
          <w:tab w:val="left" w:pos="1736"/>
        </w:tabs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1177D1">
        <w:rPr>
          <w:rFonts w:ascii="Arial" w:eastAsiaTheme="minorEastAsia" w:hAnsi="Arial" w:cs="Arial"/>
          <w:color w:val="000000"/>
          <w:sz w:val="22"/>
          <w:szCs w:val="22"/>
        </w:rPr>
        <w:t>133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3B029E07" w14:textId="77777777" w:rsidR="001240A8" w:rsidRDefault="001240A8" w:rsidP="00F52887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</w:p>
    <w:p w14:paraId="09517FB7" w14:textId="2F4D4AF1" w:rsidR="00424900" w:rsidRPr="00424900" w:rsidRDefault="00424900" w:rsidP="00F52887">
      <w:pPr>
        <w:tabs>
          <w:tab w:val="left" w:pos="1736"/>
        </w:tabs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</w:t>
      </w:r>
      <w:r w:rsidR="001177D1">
        <w:rPr>
          <w:rFonts w:ascii="Arial" w:eastAsiaTheme="minorEastAsia" w:hAnsi="Arial" w:cs="Arial"/>
          <w:color w:val="000000"/>
          <w:sz w:val="22"/>
          <w:szCs w:val="22"/>
        </w:rPr>
        <w:t>134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změně krizových opatření</w:t>
      </w:r>
    </w:p>
    <w:p w14:paraId="29204856" w14:textId="77777777" w:rsidR="00424900" w:rsidRDefault="00424900" w:rsidP="00F52887">
      <w:pPr>
        <w:tabs>
          <w:tab w:val="left" w:pos="1736"/>
        </w:tabs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43D8E24" w14:textId="089C7DBB" w:rsidR="007761D1" w:rsidRDefault="00424900" w:rsidP="00F52887">
      <w:pPr>
        <w:tabs>
          <w:tab w:val="left" w:pos="1736"/>
        </w:tabs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</w:t>
      </w:r>
      <w:r w:rsidR="001177D1">
        <w:rPr>
          <w:rFonts w:ascii="Arial" w:eastAsiaTheme="minorEastAsia" w:hAnsi="Arial" w:cs="Arial"/>
          <w:color w:val="000000"/>
          <w:sz w:val="22"/>
          <w:szCs w:val="22"/>
        </w:rPr>
        <w:t>135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1177D1" w:rsidRPr="001177D1">
        <w:rPr>
          <w:rFonts w:ascii="Arial" w:eastAsiaTheme="minorEastAsia" w:hAnsi="Arial" w:cs="Arial"/>
          <w:color w:val="000000"/>
          <w:sz w:val="22"/>
          <w:szCs w:val="22"/>
        </w:rPr>
        <w:t xml:space="preserve">o změně krizového opatření vyhlášeného pod </w:t>
      </w:r>
      <w:r w:rsidR="004B60F7">
        <w:rPr>
          <w:rFonts w:ascii="Arial" w:eastAsiaTheme="minorEastAsia" w:hAnsi="Arial" w:cs="Arial"/>
          <w:color w:val="000000"/>
          <w:sz w:val="22"/>
          <w:szCs w:val="22"/>
        </w:rPr>
        <w:t xml:space="preserve">        </w:t>
      </w:r>
      <w:r w:rsidR="001177D1" w:rsidRPr="001177D1">
        <w:rPr>
          <w:rFonts w:ascii="Arial" w:eastAsiaTheme="minorEastAsia" w:hAnsi="Arial" w:cs="Arial"/>
          <w:color w:val="000000"/>
          <w:sz w:val="22"/>
          <w:szCs w:val="22"/>
        </w:rPr>
        <w:t xml:space="preserve">č. 100/2021 Sb. a o změně krizového opatření vyhlášeného pod č. 112/2021 Sb., ve znění změny vyhlášené pod č. 130/2021 Sb.   </w:t>
      </w:r>
    </w:p>
    <w:p w14:paraId="74D29595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EA8931E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3C680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A8F014B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109EAD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7AEC4E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2B5B00F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312768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6F301F64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12C4F08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4E06DD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5085BB" w14:textId="77777777" w:rsidR="00B70CB0" w:rsidRDefault="00B70CB0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0CC17FC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A67A" w14:textId="77777777" w:rsidR="00424900" w:rsidRDefault="00424900">
      <w:r>
        <w:separator/>
      </w:r>
    </w:p>
  </w:endnote>
  <w:endnote w:type="continuationSeparator" w:id="0">
    <w:p w14:paraId="73A696EE" w14:textId="77777777" w:rsidR="00424900" w:rsidRDefault="004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424900" w:rsidRDefault="00424900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424900" w:rsidRPr="006E6943" w:rsidRDefault="00424900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424900" w:rsidRDefault="00424900"/>
  <w:p w14:paraId="03D1EA9B" w14:textId="77777777" w:rsidR="00424900" w:rsidRDefault="004249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424900" w:rsidRPr="0039610E" w:rsidRDefault="00424900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424900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424900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424900" w:rsidRPr="00010EA6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3A2FEA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3A2FEA" w:rsidRDefault="003A2FEA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3A2FEA" w:rsidRPr="00010EA6" w:rsidRDefault="003A2FEA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0A9F" w14:textId="77777777" w:rsidR="00424900" w:rsidRDefault="00424900">
      <w:r>
        <w:separator/>
      </w:r>
    </w:p>
  </w:footnote>
  <w:footnote w:type="continuationSeparator" w:id="0">
    <w:p w14:paraId="13570DA5" w14:textId="77777777" w:rsidR="00424900" w:rsidRDefault="004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424900" w:rsidRDefault="00CC6A87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424900" w:rsidRDefault="00424900"/>
  <w:p w14:paraId="78B2C00F" w14:textId="77777777" w:rsidR="00424900" w:rsidRDefault="004249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24900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02E0F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424900" w:rsidRPr="0069297C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424900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424900" w:rsidRPr="0069297C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424900" w:rsidRDefault="0042490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424900" w:rsidRPr="00B14286" w:rsidRDefault="0042490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424900" w:rsidRPr="007B2A6B" w:rsidRDefault="00424900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150D"/>
    <w:rsid w:val="00116BEF"/>
    <w:rsid w:val="001177D1"/>
    <w:rsid w:val="001240A8"/>
    <w:rsid w:val="001374F3"/>
    <w:rsid w:val="00141EAF"/>
    <w:rsid w:val="00146651"/>
    <w:rsid w:val="0015144B"/>
    <w:rsid w:val="001527F3"/>
    <w:rsid w:val="0015346E"/>
    <w:rsid w:val="001729F6"/>
    <w:rsid w:val="00185AEB"/>
    <w:rsid w:val="00190C3B"/>
    <w:rsid w:val="00193C39"/>
    <w:rsid w:val="00197B06"/>
    <w:rsid w:val="001A4F1A"/>
    <w:rsid w:val="001B4C27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C2CED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24900"/>
    <w:rsid w:val="004356DE"/>
    <w:rsid w:val="00437893"/>
    <w:rsid w:val="004433FC"/>
    <w:rsid w:val="004438FD"/>
    <w:rsid w:val="004576F5"/>
    <w:rsid w:val="00472224"/>
    <w:rsid w:val="00472A6C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60F7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3B29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00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42C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0CB0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6A87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52887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109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945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2021-03-22T13:32:00Z</cp:lastPrinted>
  <dcterms:created xsi:type="dcterms:W3CDTF">2021-03-23T08:36:00Z</dcterms:created>
  <dcterms:modified xsi:type="dcterms:W3CDTF">2021-03-23T08:36:00Z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