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43FCE" w14:paraId="1A3BA76F" w14:textId="77777777" w:rsidTr="00EC7302">
        <w:trPr>
          <w:trHeight w:hRule="exact" w:val="397"/>
        </w:trPr>
        <w:tc>
          <w:tcPr>
            <w:tcW w:w="2376" w:type="dxa"/>
            <w:hideMark/>
          </w:tcPr>
          <w:p w14:paraId="4A6B0091" w14:textId="77777777" w:rsidR="00743FCE" w:rsidRDefault="00743FCE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601908C" w14:textId="77777777" w:rsidR="00743FCE" w:rsidRDefault="00743FCE" w:rsidP="00970720">
            <w:pPr>
              <w:pStyle w:val="KUJKnormal"/>
            </w:pPr>
            <w:r>
              <w:t>18. 06. 2026</w:t>
            </w:r>
          </w:p>
        </w:tc>
        <w:tc>
          <w:tcPr>
            <w:tcW w:w="2126" w:type="dxa"/>
            <w:hideMark/>
          </w:tcPr>
          <w:p w14:paraId="0513047C" w14:textId="77777777" w:rsidR="00743FCE" w:rsidRPr="0048417A" w:rsidRDefault="00743FCE" w:rsidP="00970720">
            <w:pPr>
              <w:pStyle w:val="KUJKtucny"/>
              <w:rPr>
                <w:sz w:val="28"/>
              </w:rPr>
            </w:pPr>
            <w:r>
              <w:t xml:space="preserve">Bod programu: </w:t>
            </w:r>
            <w:r>
              <w:rPr>
                <w:sz w:val="28"/>
              </w:rPr>
              <w:t>82</w:t>
            </w:r>
          </w:p>
        </w:tc>
        <w:tc>
          <w:tcPr>
            <w:tcW w:w="850" w:type="dxa"/>
          </w:tcPr>
          <w:p w14:paraId="459FB04F" w14:textId="77777777" w:rsidR="00743FCE" w:rsidRDefault="00743FCE" w:rsidP="00970720">
            <w:pPr>
              <w:pStyle w:val="KUJKnormal"/>
            </w:pPr>
          </w:p>
        </w:tc>
      </w:tr>
      <w:tr w:rsidR="00743FCE" w14:paraId="67EE0106" w14:textId="77777777" w:rsidTr="00EC7302">
        <w:trPr>
          <w:cantSplit/>
          <w:trHeight w:hRule="exact" w:val="397"/>
        </w:trPr>
        <w:tc>
          <w:tcPr>
            <w:tcW w:w="2376" w:type="dxa"/>
            <w:hideMark/>
          </w:tcPr>
          <w:p w14:paraId="7D9313E7" w14:textId="77777777" w:rsidR="00743FCE" w:rsidRDefault="00743FCE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E6F892B" w14:textId="77777777" w:rsidR="00743FCE" w:rsidRDefault="00743FCE" w:rsidP="00970720">
            <w:pPr>
              <w:pStyle w:val="KUJKnormal"/>
            </w:pPr>
            <w:r>
              <w:t>165/ZK/26</w:t>
            </w:r>
          </w:p>
        </w:tc>
      </w:tr>
      <w:tr w:rsidR="00743FCE" w14:paraId="4CC20385" w14:textId="77777777" w:rsidTr="00EC7302">
        <w:trPr>
          <w:trHeight w:val="397"/>
        </w:trPr>
        <w:tc>
          <w:tcPr>
            <w:tcW w:w="2376" w:type="dxa"/>
          </w:tcPr>
          <w:p w14:paraId="30AA2B2E" w14:textId="77777777" w:rsidR="00743FCE" w:rsidRDefault="00743FCE" w:rsidP="00970720"/>
          <w:p w14:paraId="0B47620D" w14:textId="77777777" w:rsidR="00743FCE" w:rsidRDefault="00743FCE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C893422" w14:textId="77777777" w:rsidR="00743FCE" w:rsidRDefault="00743FCE" w:rsidP="00970720"/>
          <w:p w14:paraId="46A1EB05" w14:textId="77777777" w:rsidR="00743FCE" w:rsidRDefault="00743FCE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Odstranění staveb v areálu Letiště České Budějovice</w:t>
            </w:r>
          </w:p>
        </w:tc>
      </w:tr>
    </w:tbl>
    <w:p w14:paraId="4A0DE3F3" w14:textId="77777777" w:rsidR="00743FCE" w:rsidRDefault="00743FCE" w:rsidP="00EC7302">
      <w:pPr>
        <w:pStyle w:val="KUJKnormal"/>
        <w:rPr>
          <w:b/>
          <w:bCs/>
        </w:rPr>
      </w:pPr>
      <w:r>
        <w:rPr>
          <w:b/>
          <w:bCs/>
        </w:rPr>
        <w:pict w14:anchorId="25305649">
          <v:rect id="_x0000_i1029" style="width:453.6pt;height:1.5pt" o:hralign="center" o:hrstd="t" o:hrnoshade="t" o:hr="t" fillcolor="black" stroked="f"/>
        </w:pict>
      </w:r>
    </w:p>
    <w:p w14:paraId="11EECAEE" w14:textId="77777777" w:rsidR="00743FCE" w:rsidRDefault="00743FCE" w:rsidP="00EC7302">
      <w:pPr>
        <w:pStyle w:val="KUJKnormal"/>
      </w:pPr>
    </w:p>
    <w:p w14:paraId="10EBC449" w14:textId="77777777" w:rsidR="00743FCE" w:rsidRDefault="00743FCE" w:rsidP="00EC7302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43FCE" w14:paraId="41765D0A" w14:textId="77777777" w:rsidTr="002559B8">
        <w:trPr>
          <w:trHeight w:val="397"/>
        </w:trPr>
        <w:tc>
          <w:tcPr>
            <w:tcW w:w="2350" w:type="dxa"/>
            <w:hideMark/>
          </w:tcPr>
          <w:p w14:paraId="3FD5E45C" w14:textId="77777777" w:rsidR="00743FCE" w:rsidRDefault="00743FCE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BA66DF9" w14:textId="77777777" w:rsidR="00743FCE" w:rsidRDefault="00743FCE" w:rsidP="002559B8">
            <w:pPr>
              <w:pStyle w:val="KUJKnormal"/>
            </w:pPr>
            <w:r>
              <w:t>doc. Ing. Lucie Kozlová, Ph.D.</w:t>
            </w:r>
          </w:p>
          <w:p w14:paraId="0AD5A70D" w14:textId="77777777" w:rsidR="00743FCE" w:rsidRDefault="00743FCE" w:rsidP="002559B8"/>
        </w:tc>
      </w:tr>
      <w:tr w:rsidR="00743FCE" w14:paraId="4BBFEA82" w14:textId="77777777" w:rsidTr="002559B8">
        <w:trPr>
          <w:trHeight w:val="397"/>
        </w:trPr>
        <w:tc>
          <w:tcPr>
            <w:tcW w:w="2350" w:type="dxa"/>
          </w:tcPr>
          <w:p w14:paraId="74DC0EC3" w14:textId="77777777" w:rsidR="00743FCE" w:rsidRDefault="00743FCE" w:rsidP="002559B8">
            <w:pPr>
              <w:pStyle w:val="KUJKtucny"/>
            </w:pPr>
            <w:r>
              <w:t>Zpracoval:</w:t>
            </w:r>
          </w:p>
          <w:p w14:paraId="392F4FA4" w14:textId="77777777" w:rsidR="00743FCE" w:rsidRDefault="00743FCE" w:rsidP="002559B8"/>
        </w:tc>
        <w:tc>
          <w:tcPr>
            <w:tcW w:w="6862" w:type="dxa"/>
            <w:hideMark/>
          </w:tcPr>
          <w:p w14:paraId="670F29B5" w14:textId="77777777" w:rsidR="00743FCE" w:rsidRDefault="00743FCE" w:rsidP="002559B8">
            <w:pPr>
              <w:pStyle w:val="KUJKnormal"/>
            </w:pPr>
            <w:r>
              <w:t>OHMS</w:t>
            </w:r>
          </w:p>
        </w:tc>
      </w:tr>
      <w:tr w:rsidR="00743FCE" w14:paraId="276DF48A" w14:textId="77777777" w:rsidTr="002559B8">
        <w:trPr>
          <w:trHeight w:val="397"/>
        </w:trPr>
        <w:tc>
          <w:tcPr>
            <w:tcW w:w="2350" w:type="dxa"/>
          </w:tcPr>
          <w:p w14:paraId="1C944A55" w14:textId="77777777" w:rsidR="00743FCE" w:rsidRPr="009715F9" w:rsidRDefault="00743FCE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FF44ED4" w14:textId="77777777" w:rsidR="00743FCE" w:rsidRDefault="00743FCE" w:rsidP="002559B8"/>
        </w:tc>
        <w:tc>
          <w:tcPr>
            <w:tcW w:w="6862" w:type="dxa"/>
            <w:hideMark/>
          </w:tcPr>
          <w:p w14:paraId="5A8124CF" w14:textId="77777777" w:rsidR="00743FCE" w:rsidRDefault="00743FCE" w:rsidP="002559B8">
            <w:pPr>
              <w:pStyle w:val="KUJKnormal"/>
            </w:pPr>
            <w:r>
              <w:t>Bc. Jakub Randák, pověřen zastupováním vedoucího odboru</w:t>
            </w:r>
          </w:p>
        </w:tc>
      </w:tr>
    </w:tbl>
    <w:p w14:paraId="404B15B8" w14:textId="77777777" w:rsidR="00743FCE" w:rsidRDefault="00743FCE" w:rsidP="00EC7302">
      <w:pPr>
        <w:pStyle w:val="KUJKnormal"/>
      </w:pPr>
    </w:p>
    <w:p w14:paraId="1B8D078B" w14:textId="77777777" w:rsidR="00743FCE" w:rsidRPr="0052161F" w:rsidRDefault="00743FCE" w:rsidP="00EC7302">
      <w:pPr>
        <w:pStyle w:val="KUJKtucny"/>
      </w:pPr>
      <w:r w:rsidRPr="0052161F">
        <w:t>NÁVRH USNESENÍ</w:t>
      </w:r>
    </w:p>
    <w:p w14:paraId="0C670EDB" w14:textId="77777777" w:rsidR="00743FCE" w:rsidRDefault="00743FCE" w:rsidP="00EC7302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8B1933D" w14:textId="77777777" w:rsidR="00743FCE" w:rsidRPr="00841DFC" w:rsidRDefault="00743FCE" w:rsidP="00EC7302">
      <w:pPr>
        <w:pStyle w:val="KUJKPolozka"/>
        <w:spacing w:line="240" w:lineRule="auto"/>
      </w:pPr>
      <w:r w:rsidRPr="00841DFC">
        <w:t>Zastupitelstvo Jihočeského kraje</w:t>
      </w:r>
    </w:p>
    <w:p w14:paraId="7F6A8763" w14:textId="77777777" w:rsidR="00743FCE" w:rsidRDefault="00743FCE" w:rsidP="001B5D89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34D8E750" w14:textId="77777777" w:rsidR="00743FCE" w:rsidRPr="0048417A" w:rsidRDefault="00743FCE" w:rsidP="0048417A">
      <w:pPr>
        <w:pStyle w:val="KUJKnormal"/>
      </w:pPr>
      <w:r w:rsidRPr="0048417A">
        <w:t>odstranění staveb v areálu Letiště České Budějovice evidovaných v katastru nemovitostí, a to:</w:t>
      </w:r>
    </w:p>
    <w:p w14:paraId="002EB5C4" w14:textId="77777777" w:rsidR="00743FCE" w:rsidRPr="0048417A" w:rsidRDefault="00743FCE" w:rsidP="0048417A">
      <w:pPr>
        <w:pStyle w:val="KUJKnormal"/>
      </w:pPr>
      <w:r>
        <w:t xml:space="preserve">1. </w:t>
      </w:r>
      <w:r w:rsidRPr="0048417A">
        <w:t xml:space="preserve">stavby s inv. č. KUJCH000SSFL – SO 020 objekt skladů, která je součástí pozemku parcely KN č. 1469/241 v k. ú. Planá u Českých Budějovic, </w:t>
      </w:r>
    </w:p>
    <w:p w14:paraId="1AFFE18B" w14:textId="77777777" w:rsidR="00743FCE" w:rsidRPr="0048417A" w:rsidRDefault="00743FCE" w:rsidP="0048417A">
      <w:pPr>
        <w:pStyle w:val="KUJKnormal"/>
      </w:pPr>
      <w:r>
        <w:t xml:space="preserve">2. </w:t>
      </w:r>
      <w:r w:rsidRPr="0048417A">
        <w:t>stavby s inv. č. KUJCH000SSGG – SO 036 objekt garáží a skladů, která je součástí pozemku parcely KN č. 1469/240 v k. ú. Planá u Českých Budějovic;</w:t>
      </w:r>
    </w:p>
    <w:p w14:paraId="657C53F5" w14:textId="77777777" w:rsidR="00743FCE" w:rsidRDefault="00743FCE" w:rsidP="001B5D89">
      <w:pPr>
        <w:pStyle w:val="KUJKdoplnek2"/>
        <w:spacing w:line="240" w:lineRule="auto"/>
      </w:pPr>
      <w:r w:rsidRPr="0021676C">
        <w:t>ukládá</w:t>
      </w:r>
    </w:p>
    <w:p w14:paraId="6DADCAA6" w14:textId="77777777" w:rsidR="00743FCE" w:rsidRPr="0048417A" w:rsidRDefault="00743FCE" w:rsidP="0048417A">
      <w:pPr>
        <w:pStyle w:val="KUJKnormal"/>
      </w:pPr>
      <w:r w:rsidRPr="0048417A">
        <w:t xml:space="preserve">JUDr. Lukáši Glaserovi, LL.M., řediteli krajského úřadu, zabezpečit provedení potřebných úkonů vedoucích k realizaci části I. usnesení. </w:t>
      </w:r>
    </w:p>
    <w:p w14:paraId="3F442AAE" w14:textId="77777777" w:rsidR="00743FCE" w:rsidRDefault="00743FCE" w:rsidP="001B5D89">
      <w:pPr>
        <w:pStyle w:val="KUJKnormal"/>
      </w:pPr>
    </w:p>
    <w:p w14:paraId="3526301A" w14:textId="77777777" w:rsidR="00743FCE" w:rsidRDefault="00743FCE" w:rsidP="001B5D89">
      <w:pPr>
        <w:pStyle w:val="KUJKnormal"/>
      </w:pPr>
    </w:p>
    <w:p w14:paraId="15101596" w14:textId="77777777" w:rsidR="00743FCE" w:rsidRDefault="00743FCE" w:rsidP="001B5D89">
      <w:pPr>
        <w:pStyle w:val="KUJKnormal"/>
      </w:pPr>
    </w:p>
    <w:p w14:paraId="2518E18D" w14:textId="77777777" w:rsidR="00743FCE" w:rsidRDefault="00743FCE" w:rsidP="001B5D89">
      <w:pPr>
        <w:pStyle w:val="KUJKmezeraDZ"/>
      </w:pPr>
      <w:bookmarkStart w:id="1" w:name="US_DuvodZprava"/>
      <w:bookmarkEnd w:id="1"/>
    </w:p>
    <w:p w14:paraId="4691B1B1" w14:textId="77777777" w:rsidR="00743FCE" w:rsidRDefault="00743FCE" w:rsidP="001B5D89">
      <w:pPr>
        <w:pStyle w:val="KUJKnadpisDZ"/>
      </w:pPr>
      <w:r>
        <w:t>DŮVODOVÁ ZPRÁVA</w:t>
      </w:r>
    </w:p>
    <w:p w14:paraId="5E5ABA7A" w14:textId="77777777" w:rsidR="00743FCE" w:rsidRPr="009B7B0B" w:rsidRDefault="00743FCE" w:rsidP="001B5D89">
      <w:pPr>
        <w:pStyle w:val="KUJKmezeraDZ"/>
      </w:pPr>
    </w:p>
    <w:p w14:paraId="59B0B8BB" w14:textId="77777777" w:rsidR="00743FCE" w:rsidRPr="0048417A" w:rsidRDefault="00743FCE" w:rsidP="0048417A">
      <w:pPr>
        <w:pStyle w:val="KUJKnormal"/>
      </w:pPr>
      <w:r w:rsidRPr="0048417A">
        <w:t>Podle § 36, odst. 1 písm. a) zákona č. 129/2000 Sb. o krajích v platném znění je rozhodování o nabytí a</w:t>
      </w:r>
      <w:r>
        <w:t> </w:t>
      </w:r>
      <w:r w:rsidRPr="0048417A">
        <w:t xml:space="preserve">převodu hmotných nemovitých věcí, s výjimkou inženýrských sítí a pozemních komunikací, vyhrazeno zastupitelstvu kraje. </w:t>
      </w:r>
    </w:p>
    <w:p w14:paraId="6BABB2AD" w14:textId="77777777" w:rsidR="00743FCE" w:rsidRPr="0048417A" w:rsidRDefault="00743FCE" w:rsidP="0048417A">
      <w:pPr>
        <w:pStyle w:val="KUJKnormal"/>
      </w:pPr>
    </w:p>
    <w:p w14:paraId="34F28166" w14:textId="77777777" w:rsidR="00743FCE" w:rsidRPr="0048417A" w:rsidRDefault="00743FCE" w:rsidP="0048417A">
      <w:pPr>
        <w:pStyle w:val="KUJKnormal"/>
      </w:pPr>
      <w:r w:rsidRPr="0048417A">
        <w:t xml:space="preserve">V rámci stavby „napojení letiště křižovatka střed“ byly zdemolovány objekty na letišti SO 020 objekt skladů na pozemku parcele KN č. 1469/241 v katastrálním území Planá u Českých Budějovice a SO 036 objekt garáží a skladů na pozemku parcele KN č. 1469/240 v k. ú. Planá u Českých Budějovic. Objekty již nebyly využívány. Veškeré inženýrské sítě a rozvody technické infrastruktury odstraněných staveb byly před zahájením bouracích prací odborně odpojeny. Demolicemi došlo k uvolnění staveniště pro výstavbu stavby napojení letiště „střed“ na silnici I/3. Součástí demolice SO 020 bylo zrušení stávající NN přípojky. Součástí demolice SO 036 bylo zrušení stávající vodovodní a NN přípojky. </w:t>
      </w:r>
    </w:p>
    <w:p w14:paraId="565AE4EB" w14:textId="77777777" w:rsidR="00743FCE" w:rsidRPr="0048417A" w:rsidRDefault="00743FCE" w:rsidP="0048417A">
      <w:pPr>
        <w:pStyle w:val="KUJKnormal"/>
      </w:pPr>
    </w:p>
    <w:p w14:paraId="780CF46B" w14:textId="77777777" w:rsidR="00743FCE" w:rsidRPr="0048417A" w:rsidRDefault="00743FCE" w:rsidP="0048417A">
      <w:pPr>
        <w:pStyle w:val="KUJKnormal"/>
      </w:pPr>
      <w:r w:rsidRPr="0048417A">
        <w:t>Předmětné SO je proto nutné dle navrženého usnesení vyřadit z účetnictví kraje. Po doložení potřebných dokladů zajistí OHMS změnu v evidenci katastru nemovitostí včetně změny v účetnictví kraje.</w:t>
      </w:r>
    </w:p>
    <w:p w14:paraId="2409A00A" w14:textId="77777777" w:rsidR="00743FCE" w:rsidRPr="0048417A" w:rsidRDefault="00743FCE" w:rsidP="0048417A">
      <w:pPr>
        <w:pStyle w:val="KUJKnormal"/>
      </w:pPr>
    </w:p>
    <w:p w14:paraId="204D5A27" w14:textId="77777777" w:rsidR="00743FCE" w:rsidRPr="0048417A" w:rsidRDefault="00743FCE" w:rsidP="0048417A">
      <w:pPr>
        <w:pStyle w:val="KUJKnormal"/>
      </w:pPr>
      <w:r w:rsidRPr="0048417A">
        <w:t>K vyřazení nemovitého majetku je nezbytný souhlas zřizovatele, který je vyhrazen zastupitelstvu kraje. Toto zcizení majetku však již dále nepodléhá § 18 zák. o krajích, a tedy záměr není nutno schvalovat a vyvěšovat na úřední desce.</w:t>
      </w:r>
    </w:p>
    <w:p w14:paraId="52885EB0" w14:textId="77777777" w:rsidR="00743FCE" w:rsidRPr="0048417A" w:rsidRDefault="00743FCE" w:rsidP="0048417A">
      <w:pPr>
        <w:pStyle w:val="KUJKnormal"/>
      </w:pPr>
    </w:p>
    <w:p w14:paraId="54A55B94" w14:textId="77777777" w:rsidR="00743FCE" w:rsidRPr="0048417A" w:rsidRDefault="00743FCE" w:rsidP="0048417A">
      <w:pPr>
        <w:pStyle w:val="KUJKnormal"/>
      </w:pPr>
      <w:r w:rsidRPr="0048417A">
        <w:t xml:space="preserve">Projektová příprava a následné provedení demolic stávajících objektů bylo realizováno z finančních prostředků ODSH.  </w:t>
      </w:r>
    </w:p>
    <w:p w14:paraId="66B72E34" w14:textId="77777777" w:rsidR="00743FCE" w:rsidRPr="0048417A" w:rsidRDefault="00743FCE" w:rsidP="0048417A">
      <w:pPr>
        <w:pStyle w:val="KUJKnormal"/>
      </w:pPr>
    </w:p>
    <w:p w14:paraId="1C74813F" w14:textId="77777777" w:rsidR="00743FCE" w:rsidRPr="0048417A" w:rsidRDefault="00743FCE" w:rsidP="0048417A">
      <w:pPr>
        <w:pStyle w:val="KUJKnormal"/>
      </w:pPr>
      <w:r w:rsidRPr="0048417A">
        <w:t xml:space="preserve">Po doložení potřebných dokladů zajistí OHMS změnu v evidenci katastru nemovitostí včetně změny v účetnictví kraje. </w:t>
      </w:r>
    </w:p>
    <w:p w14:paraId="3C8F0722" w14:textId="77777777" w:rsidR="00743FCE" w:rsidRPr="0048417A" w:rsidRDefault="00743FCE" w:rsidP="0048417A">
      <w:pPr>
        <w:pStyle w:val="KUJKnormal"/>
      </w:pPr>
    </w:p>
    <w:p w14:paraId="5611747F" w14:textId="77777777" w:rsidR="00743FCE" w:rsidRPr="0048417A" w:rsidRDefault="00743FCE" w:rsidP="0048417A">
      <w:pPr>
        <w:pStyle w:val="KUJKnormal"/>
      </w:pPr>
      <w:r w:rsidRPr="0048417A">
        <w:t xml:space="preserve">Rada Jihočeského kraje svým usnesením </w:t>
      </w:r>
      <w:r w:rsidRPr="00203233">
        <w:t>č. 756/2026/RK-40</w:t>
      </w:r>
      <w:r w:rsidRPr="0048417A">
        <w:t xml:space="preserve"> ze dne 04. 06. 2026 doporučuje zastupitelstvu kraje předložený návrh usnesení schválit. </w:t>
      </w:r>
    </w:p>
    <w:p w14:paraId="76AF2179" w14:textId="77777777" w:rsidR="00743FCE" w:rsidRPr="001B5D89" w:rsidRDefault="00743FCE" w:rsidP="001B5D89">
      <w:pPr>
        <w:pStyle w:val="KUJKnormal"/>
      </w:pPr>
    </w:p>
    <w:p w14:paraId="37A40A08" w14:textId="77777777" w:rsidR="00743FCE" w:rsidRDefault="00743FCE" w:rsidP="00EC7302">
      <w:pPr>
        <w:pStyle w:val="KUJKnormal"/>
      </w:pPr>
    </w:p>
    <w:p w14:paraId="2B219E1D" w14:textId="77777777" w:rsidR="00743FCE" w:rsidRDefault="00743FCE" w:rsidP="00EC7302">
      <w:pPr>
        <w:pStyle w:val="KUJKnormal"/>
      </w:pPr>
      <w:r>
        <w:t xml:space="preserve">Finanční nároky a krytí: </w:t>
      </w:r>
      <w:r w:rsidRPr="0048417A">
        <w:t>realizováno z finančních prostředků ODSH</w:t>
      </w:r>
    </w:p>
    <w:p w14:paraId="43BB83C5" w14:textId="77777777" w:rsidR="00743FCE" w:rsidRDefault="00743FCE" w:rsidP="00EC7302">
      <w:pPr>
        <w:pStyle w:val="KUJKnormal"/>
      </w:pPr>
    </w:p>
    <w:p w14:paraId="0BBAF01D" w14:textId="77777777" w:rsidR="00743FCE" w:rsidRDefault="00743FCE" w:rsidP="00EC7302">
      <w:pPr>
        <w:pStyle w:val="KUJKnormal"/>
      </w:pPr>
      <w:r>
        <w:t xml:space="preserve">Vyjádření správce rozpočtu: </w:t>
      </w:r>
      <w:r w:rsidRPr="0048417A">
        <w:t>nebylo vyžádáno</w:t>
      </w:r>
    </w:p>
    <w:p w14:paraId="1D9A5052" w14:textId="77777777" w:rsidR="00743FCE" w:rsidRDefault="00743FCE" w:rsidP="00EC7302">
      <w:pPr>
        <w:pStyle w:val="KUJKnormal"/>
      </w:pPr>
    </w:p>
    <w:p w14:paraId="44080DB7" w14:textId="77777777" w:rsidR="00743FCE" w:rsidRPr="00AE15B4" w:rsidRDefault="00743FCE" w:rsidP="00C93BAB">
      <w:pPr>
        <w:pStyle w:val="KUJKnormal"/>
      </w:pPr>
      <w:r>
        <w:t xml:space="preserve">Návrh projednán (stanoviska): JUDr. Andrea Tetourová (ODSH): Souhlasím - </w:t>
      </w:r>
    </w:p>
    <w:p w14:paraId="0402FA9A" w14:textId="77777777" w:rsidR="00743FCE" w:rsidRDefault="00743FCE" w:rsidP="00EC7302">
      <w:pPr>
        <w:pStyle w:val="KUJKnormal"/>
      </w:pPr>
    </w:p>
    <w:p w14:paraId="0154A69D" w14:textId="77777777" w:rsidR="00743FCE" w:rsidRDefault="00743FCE" w:rsidP="00EC7302">
      <w:pPr>
        <w:pStyle w:val="KUJKnormal"/>
      </w:pPr>
    </w:p>
    <w:p w14:paraId="27887F26" w14:textId="77777777" w:rsidR="00743FCE" w:rsidRDefault="00743FCE" w:rsidP="00EC7302">
      <w:pPr>
        <w:pStyle w:val="KUJKtucny"/>
      </w:pPr>
      <w:r w:rsidRPr="007939A8">
        <w:t>PŘÍLOHY:</w:t>
      </w:r>
    </w:p>
    <w:p w14:paraId="3A828B6E" w14:textId="77777777" w:rsidR="00743FCE" w:rsidRPr="00B52AA9" w:rsidRDefault="00743FCE" w:rsidP="00E750E8">
      <w:pPr>
        <w:pStyle w:val="KUJKcislovany"/>
        <w:spacing w:line="240" w:lineRule="auto"/>
      </w:pPr>
      <w:r>
        <w:t>Zákres objektů v ortofotomapě</w:t>
      </w:r>
      <w:r w:rsidRPr="0081756D">
        <w:t xml:space="preserve"> (</w:t>
      </w:r>
      <w:r>
        <w:t>Př1_zákres objektů.docx</w:t>
      </w:r>
      <w:r w:rsidRPr="0081756D">
        <w:t>)</w:t>
      </w:r>
    </w:p>
    <w:p w14:paraId="3D2BC9E6" w14:textId="77777777" w:rsidR="00743FCE" w:rsidRPr="00B52AA9" w:rsidRDefault="00743FCE" w:rsidP="00E750E8">
      <w:pPr>
        <w:pStyle w:val="KUJKcislovany"/>
        <w:spacing w:line="240" w:lineRule="auto"/>
      </w:pPr>
      <w:r>
        <w:t>Částečný výpis z LV č. 1268</w:t>
      </w:r>
      <w:r w:rsidRPr="0081756D">
        <w:t xml:space="preserve"> (</w:t>
      </w:r>
      <w:r>
        <w:t>Př2_LV.pdf</w:t>
      </w:r>
      <w:r w:rsidRPr="0081756D">
        <w:t>)</w:t>
      </w:r>
    </w:p>
    <w:p w14:paraId="53ED50EC" w14:textId="77777777" w:rsidR="00743FCE" w:rsidRPr="00B52AA9" w:rsidRDefault="00743FCE" w:rsidP="00E750E8">
      <w:pPr>
        <w:pStyle w:val="KUJKcislovany"/>
        <w:spacing w:line="240" w:lineRule="auto"/>
      </w:pPr>
      <w:r>
        <w:t>Foto objektů</w:t>
      </w:r>
      <w:r w:rsidRPr="0081756D">
        <w:t xml:space="preserve"> (</w:t>
      </w:r>
      <w:r>
        <w:t>Př3_foto objektů.pdf</w:t>
      </w:r>
      <w:r w:rsidRPr="0081756D">
        <w:t>)</w:t>
      </w:r>
    </w:p>
    <w:p w14:paraId="52465BCE" w14:textId="77777777" w:rsidR="00743FCE" w:rsidRPr="00E750E8" w:rsidRDefault="00743FCE" w:rsidP="00E750E8">
      <w:pPr>
        <w:pStyle w:val="KUJKnormal"/>
      </w:pPr>
    </w:p>
    <w:p w14:paraId="703CC127" w14:textId="77777777" w:rsidR="00743FCE" w:rsidRDefault="00743FCE" w:rsidP="00EC7302">
      <w:pPr>
        <w:pStyle w:val="KUJKnormal"/>
      </w:pPr>
    </w:p>
    <w:p w14:paraId="65CAF4C5" w14:textId="77777777" w:rsidR="00743FCE" w:rsidRPr="0048417A" w:rsidRDefault="00743FCE" w:rsidP="0048417A">
      <w:pPr>
        <w:pStyle w:val="KUJKtucny"/>
        <w:rPr>
          <w:b w:val="0"/>
          <w:bCs/>
        </w:rPr>
      </w:pPr>
      <w:r w:rsidRPr="0048417A">
        <w:t>Zodpovídá:</w:t>
      </w:r>
      <w:r w:rsidRPr="0048417A">
        <w:tab/>
      </w:r>
      <w:r w:rsidRPr="0048417A">
        <w:tab/>
      </w:r>
      <w:r w:rsidRPr="0048417A">
        <w:rPr>
          <w:b w:val="0"/>
          <w:bCs/>
        </w:rPr>
        <w:t>vedoucí OHMS – Bc. Jakub Randák, pověřen zastupováním vedoucího odboru</w:t>
      </w:r>
    </w:p>
    <w:p w14:paraId="361D104B" w14:textId="77777777" w:rsidR="00743FCE" w:rsidRPr="0048417A" w:rsidRDefault="00743FCE" w:rsidP="0048417A">
      <w:pPr>
        <w:pStyle w:val="KUJKtucny"/>
        <w:rPr>
          <w:b w:val="0"/>
          <w:bCs/>
        </w:rPr>
      </w:pPr>
    </w:p>
    <w:p w14:paraId="1406E836" w14:textId="77777777" w:rsidR="00743FCE" w:rsidRPr="0048417A" w:rsidRDefault="00743FCE" w:rsidP="0048417A">
      <w:pPr>
        <w:pStyle w:val="KUJKtucny"/>
        <w:rPr>
          <w:b w:val="0"/>
          <w:bCs/>
        </w:rPr>
      </w:pPr>
      <w:r w:rsidRPr="0048417A">
        <w:rPr>
          <w:b w:val="0"/>
          <w:bCs/>
        </w:rPr>
        <w:t>Termín kontroly:</w:t>
      </w:r>
      <w:r w:rsidRPr="0048417A">
        <w:rPr>
          <w:b w:val="0"/>
          <w:bCs/>
        </w:rPr>
        <w:tab/>
        <w:t>III. čtvrtletí 2026</w:t>
      </w:r>
    </w:p>
    <w:p w14:paraId="680726B9" w14:textId="77777777" w:rsidR="00743FCE" w:rsidRPr="0048417A" w:rsidRDefault="00743FCE" w:rsidP="0048417A">
      <w:pPr>
        <w:pStyle w:val="KUJKtucny"/>
        <w:rPr>
          <w:b w:val="0"/>
          <w:bCs/>
        </w:rPr>
      </w:pPr>
      <w:r w:rsidRPr="0048417A">
        <w:rPr>
          <w:b w:val="0"/>
          <w:bCs/>
        </w:rPr>
        <w:t>Termín splnění:</w:t>
      </w:r>
      <w:r w:rsidRPr="0048417A">
        <w:rPr>
          <w:b w:val="0"/>
          <w:bCs/>
        </w:rPr>
        <w:tab/>
      </w:r>
      <w:r w:rsidRPr="0048417A">
        <w:rPr>
          <w:b w:val="0"/>
          <w:bCs/>
        </w:rPr>
        <w:tab/>
        <w:t>III. čtvrtletí 2026</w:t>
      </w:r>
    </w:p>
    <w:p w14:paraId="75656F81" w14:textId="77777777" w:rsidR="00743FCE" w:rsidRDefault="00743FCE" w:rsidP="00EC7302">
      <w:pPr>
        <w:pStyle w:val="KUJKtucny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C7D32" w14:textId="77777777" w:rsidR="008823B3" w:rsidRDefault="008823B3" w:rsidP="002C5539">
      <w:r>
        <w:separator/>
      </w:r>
    </w:p>
  </w:endnote>
  <w:endnote w:type="continuationSeparator" w:id="0">
    <w:p w14:paraId="7C15A723" w14:textId="77777777" w:rsidR="008823B3" w:rsidRDefault="008823B3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8823B3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8823B3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ADFF2" w14:textId="77777777" w:rsidR="008823B3" w:rsidRDefault="008823B3" w:rsidP="002C5539">
      <w:r>
        <w:separator/>
      </w:r>
    </w:p>
  </w:footnote>
  <w:footnote w:type="continuationSeparator" w:id="0">
    <w:p w14:paraId="0F3578B0" w14:textId="77777777" w:rsidR="008823B3" w:rsidRDefault="008823B3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BB190" w14:textId="77777777" w:rsidR="00743FCE" w:rsidRDefault="00743FCE" w:rsidP="00743FCE">
    <w:r>
      <w:rPr>
        <w:noProof/>
      </w:rPr>
      <w:pict w14:anchorId="09B3161E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340C9863" w14:textId="77777777" w:rsidR="00743FCE" w:rsidRPr="00D405BE" w:rsidRDefault="00743FCE" w:rsidP="00743FCE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623EEEB2" w14:textId="77777777" w:rsidR="00743FCE" w:rsidRPr="00D405BE" w:rsidRDefault="00743FCE" w:rsidP="00743FCE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3B75B1FF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2D3A639F">
        <v:rect id="_x0000_i1026" style="width:481.9pt;height:2pt" o:hralign="center" o:hrstd="t" o:hrnoshade="t" o:hr="t" fillcolor="black" stroked="f"/>
      </w:pict>
    </w:r>
  </w:p>
  <w:p w14:paraId="41B02AF3" w14:textId="77777777" w:rsidR="00743FCE" w:rsidRPr="00743FCE" w:rsidRDefault="00743FCE" w:rsidP="00743FC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3FCE"/>
    <w:rsid w:val="00744D5E"/>
    <w:rsid w:val="00745729"/>
    <w:rsid w:val="007461BF"/>
    <w:rsid w:val="0074624F"/>
    <w:rsid w:val="00746660"/>
    <w:rsid w:val="00746CAB"/>
    <w:rsid w:val="00746E46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23B3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2026-06-19T12:02:00Z</dcterms:created>
  <dcterms:modified xsi:type="dcterms:W3CDTF">2026-06-19T12:02:00Z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6969433</vt:i4>
  </property>
  <property fmtid="{D5CDD505-2E9C-101B-9397-08002B2CF9AE}" pid="4" name="ID_Navrh">
    <vt:i4>7130122</vt:i4>
  </property>
  <property fmtid="{D5CDD505-2E9C-101B-9397-08002B2CF9AE}" pid="5" name="UlozitJako">
    <vt:lpwstr>C:\Users\mrazkova\AppData\Local\Temp\iU80529424\Zastupitelstvo\2026-06-18\Navrhy\165-ZK-26.</vt:lpwstr>
  </property>
  <property fmtid="{D5CDD505-2E9C-101B-9397-08002B2CF9AE}" pid="6" name="Zpracovat">
    <vt:bool>false</vt:bool>
  </property>
</Properties>
</file>